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C2" w:rsidRPr="00A579C9" w:rsidRDefault="00051C09" w:rsidP="00051C09">
      <w:pPr>
        <w:bidi w:val="0"/>
        <w:jc w:val="center"/>
        <w:rPr>
          <w:b/>
          <w:bCs/>
          <w:sz w:val="32"/>
          <w:szCs w:val="32"/>
        </w:rPr>
      </w:pPr>
      <w:r w:rsidRPr="00A579C9">
        <w:rPr>
          <w:rFonts w:asciiTheme="minorBidi" w:hAnsiTheme="minorBidi"/>
          <w:b/>
          <w:bCs/>
          <w:sz w:val="32"/>
          <w:szCs w:val="32"/>
        </w:rPr>
        <w:t>Happy Birthday World</w:t>
      </w:r>
      <w:r w:rsidRPr="00A579C9">
        <w:rPr>
          <w:b/>
          <w:bCs/>
          <w:sz w:val="44"/>
          <w:szCs w:val="44"/>
        </w:rPr>
        <w:t xml:space="preserve"> - </w:t>
      </w:r>
      <w:r w:rsidRPr="00A579C9">
        <w:rPr>
          <w:rFonts w:cs="Monotype Hadassah" w:hint="cs"/>
          <w:b/>
          <w:bCs/>
          <w:sz w:val="32"/>
          <w:szCs w:val="32"/>
          <w:rtl/>
        </w:rPr>
        <w:t>יום הולדת שמח לעולם</w:t>
      </w:r>
    </w:p>
    <w:p w:rsidR="00051C09" w:rsidRPr="00051C09" w:rsidRDefault="00051C09" w:rsidP="00051C09">
      <w:pPr>
        <w:bidi w:val="0"/>
        <w:rPr>
          <w:sz w:val="24"/>
          <w:szCs w:val="24"/>
        </w:rPr>
      </w:pPr>
      <w:r w:rsidRPr="00051C09">
        <w:rPr>
          <w:sz w:val="24"/>
          <w:szCs w:val="24"/>
        </w:rPr>
        <w:t>Why do we celebrate birthdays? What does it signify?</w:t>
      </w:r>
    </w:p>
    <w:p w:rsidR="00051C09" w:rsidRPr="00051C09" w:rsidRDefault="00051C09" w:rsidP="002F4D88">
      <w:pPr>
        <w:bidi w:val="0"/>
        <w:jc w:val="right"/>
        <w:rPr>
          <w:sz w:val="24"/>
          <w:szCs w:val="24"/>
          <w:rtl/>
        </w:rPr>
      </w:pPr>
      <w:r w:rsidRPr="00051C09">
        <w:rPr>
          <w:rFonts w:hint="cs"/>
          <w:sz w:val="24"/>
          <w:szCs w:val="24"/>
          <w:rtl/>
        </w:rPr>
        <w:t>למה אנו חוגגים ימי הולדת? למה זה משמעותי עבורנו?</w:t>
      </w:r>
    </w:p>
    <w:p w:rsidR="00051C09" w:rsidRPr="00051C09" w:rsidRDefault="00051C09" w:rsidP="00051C09">
      <w:pPr>
        <w:bidi w:val="0"/>
        <w:rPr>
          <w:sz w:val="24"/>
          <w:szCs w:val="24"/>
        </w:rPr>
      </w:pPr>
      <w:r w:rsidRPr="00051C09">
        <w:rPr>
          <w:sz w:val="24"/>
          <w:szCs w:val="24"/>
        </w:rPr>
        <w:t>Are birthdays happier for older people or younger ones?</w:t>
      </w:r>
    </w:p>
    <w:p w:rsidR="00051C09" w:rsidRDefault="000C07CC" w:rsidP="002F4D88">
      <w:pPr>
        <w:bidi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9pt;margin-top:22.35pt;width:300.1pt;height:189pt;z-index:251662336;mso-width-relative:margin;mso-height-relative:margin" strokecolor="white [3212]">
            <v:textbox style="mso-next-textbox:#_x0000_s1027">
              <w:txbxContent>
                <w:p w:rsidR="0049231C" w:rsidRDefault="0049231C" w:rsidP="00FA3B84">
                  <w:pPr>
                    <w:jc w:val="right"/>
                    <w:rPr>
                      <w:color w:val="000000"/>
                      <w:sz w:val="27"/>
                      <w:szCs w:val="27"/>
                    </w:rPr>
                  </w:pPr>
                  <w:r w:rsidRPr="00516BF8">
                    <w:rPr>
                      <w:color w:val="000000"/>
                      <w:sz w:val="27"/>
                      <w:szCs w:val="27"/>
                    </w:rPr>
                    <w:t>In Tishri the world was created, the patriarchs Abraham and Jacob were born and died;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Isaac was born on the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Passover</w:t>
                  </w:r>
                  <w:r w:rsidR="00FA3B84">
                    <w:rPr>
                      <w:color w:val="000000"/>
                      <w:sz w:val="27"/>
                      <w:szCs w:val="27"/>
                    </w:rPr>
                    <w:t xml:space="preserve"> .</w:t>
                  </w:r>
                  <w:proofErr w:type="gramEnd"/>
                  <w:r w:rsidR="00FA3B84">
                    <w:rPr>
                      <w:color w:val="000000"/>
                      <w:sz w:val="27"/>
                      <w:szCs w:val="27"/>
                    </w:rPr>
                    <w:t xml:space="preserve"> O</w:t>
                  </w:r>
                  <w:r w:rsidRPr="00516BF8">
                    <w:rPr>
                      <w:color w:val="000000"/>
                      <w:sz w:val="27"/>
                      <w:szCs w:val="27"/>
                    </w:rPr>
                    <w:t xml:space="preserve">n </w:t>
                  </w:r>
                  <w:r>
                    <w:rPr>
                      <w:color w:val="000000"/>
                      <w:sz w:val="27"/>
                      <w:szCs w:val="27"/>
                    </w:rPr>
                    <w:t>Rosh Hashanah Sarah, Rachel, and Hannah were</w:t>
                  </w:r>
                  <w:r w:rsidR="00FA3B84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516BF8">
                    <w:rPr>
                      <w:color w:val="000000"/>
                      <w:sz w:val="27"/>
                      <w:szCs w:val="27"/>
                    </w:rPr>
                    <w:t>visited with the blessing of children, Joseph was released from prison, and the bondage of our fathers in Egypt ceased; in Nissan our ancestors were redeemed from Egypt, and in Tishri we shall again be redeemed.</w:t>
                  </w:r>
                </w:p>
                <w:p w:rsidR="0049231C" w:rsidRPr="0049231C" w:rsidRDefault="0049231C" w:rsidP="0049231C">
                  <w:pPr>
                    <w:jc w:val="right"/>
                    <w:rPr>
                      <w:sz w:val="18"/>
                      <w:szCs w:val="18"/>
                    </w:rPr>
                  </w:pPr>
                  <w:r w:rsidRPr="0049231C">
                    <w:rPr>
                      <w:color w:val="000000"/>
                    </w:rPr>
                    <w:t>Babylonian Talmud, Rosh Hashanah 10b</w:t>
                  </w:r>
                </w:p>
              </w:txbxContent>
            </v:textbox>
          </v:shape>
        </w:pict>
      </w:r>
      <w:r w:rsidR="00051C09" w:rsidRPr="00051C09">
        <w:rPr>
          <w:rFonts w:hint="cs"/>
          <w:sz w:val="24"/>
          <w:szCs w:val="24"/>
          <w:rtl/>
        </w:rPr>
        <w:t>יותר שמחים בימי הולדת של זקנים או ילדים? למה?</w:t>
      </w:r>
    </w:p>
    <w:p w:rsidR="00051C09" w:rsidRPr="00051C09" w:rsidRDefault="000C07CC" w:rsidP="00051C09">
      <w:pPr>
        <w:bidi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pict>
          <v:shape id="_x0000_s1031" type="#_x0000_t202" style="position:absolute;margin-left:-55pt;margin-top:282.75pt;width:314.25pt;height:202.75pt;z-index:251668480;mso-width-relative:margin;mso-height-relative:margin" stroked="f">
            <v:textbox>
              <w:txbxContent>
                <w:p w:rsidR="00FA3B84" w:rsidRDefault="00FA3B84" w:rsidP="00A579C9">
                  <w:pPr>
                    <w:spacing w:after="0"/>
                    <w:jc w:val="right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Today is the </w:t>
                  </w:r>
                  <w:proofErr w:type="gramStart"/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birth[</w:t>
                  </w:r>
                  <w:proofErr w:type="gramEnd"/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day] of the world.</w:t>
                  </w:r>
                </w:p>
                <w:p w:rsidR="00FA3B84" w:rsidRDefault="00FA3B84" w:rsidP="00A579C9">
                  <w:pPr>
                    <w:spacing w:after="0"/>
                    <w:jc w:val="right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Today all creatures of the world stand in </w:t>
                  </w:r>
                  <w:r w:rsidR="00324744"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judgment</w:t>
                  </w: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- whether as children [of G-d] or as servants.</w:t>
                  </w:r>
                </w:p>
                <w:p w:rsidR="00FA3B84" w:rsidRDefault="00FA3B84" w:rsidP="00A579C9">
                  <w:pPr>
                    <w:spacing w:after="0"/>
                    <w:jc w:val="right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If as children</w:t>
                  </w:r>
                  <w:r w:rsidR="00A579C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be merciful with us as the mercy of a father for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his</w:t>
                  </w: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children.</w:t>
                  </w:r>
                </w:p>
                <w:p w:rsidR="00FA3B84" w:rsidRDefault="00FA3B84" w:rsidP="00A579C9">
                  <w:pPr>
                    <w:spacing w:after="0"/>
                    <w:jc w:val="right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If as servants, our eyes [look toward and] depend upon </w:t>
                  </w:r>
                  <w:proofErr w:type="gramStart"/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You</w:t>
                  </w:r>
                  <w:proofErr w:type="gramEnd"/>
                  <w:r w:rsidRPr="00FA3B8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, until You be gracious to us and release our verdict [clear and pure] as light, O Awesome and Holy One.</w:t>
                  </w:r>
                </w:p>
                <w:p w:rsidR="00A579C9" w:rsidRPr="00A579C9" w:rsidRDefault="00A579C9" w:rsidP="00A579C9">
                  <w:pPr>
                    <w:spacing w:after="0"/>
                    <w:jc w:val="right"/>
                    <w:rPr>
                      <w:rtl/>
                    </w:rPr>
                  </w:pPr>
                  <w:r w:rsidRPr="00A579C9">
                    <w:rPr>
                      <w:color w:val="000000"/>
                      <w:shd w:val="clear" w:color="auto" w:fill="FFFFFF"/>
                    </w:rPr>
                    <w:t>From the Rosh Hashanah Liturgy</w:t>
                  </w:r>
                </w:p>
                <w:p w:rsidR="00FA3B84" w:rsidRDefault="00FA3B84" w:rsidP="00FA3B84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293.25pt;margin-top:282.75pt;width:165.2pt;height:211pt;z-index:251666432;mso-width-percent:400;mso-width-percent:400;mso-width-relative:margin;mso-height-relative:margin" strokecolor="white [3212]">
            <v:textbox>
              <w:txbxContent>
                <w:tbl>
                  <w:tblPr>
                    <w:tblW w:w="4975" w:type="pct"/>
                    <w:jc w:val="center"/>
                    <w:tblCellSpacing w:w="15" w:type="dxa"/>
                    <w:shd w:val="clear" w:color="auto" w:fill="FEF8E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7"/>
                  </w:tblGrid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A579C9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הַיּוֹם הֲרַת עוֹלָם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הַיּוֹם יַעֲמִיד בַּמִּשְׁפָּט כָּל יְצוּרֵי עוֹלָמִים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אִם כְּבָנִים אִם כַּעֲבָדִים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אִם כְּבָנִים רַחֲמֵנוּ כְּרַחֵם אָב עַל בָּנִים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וְאִם כַּעֲבָדִים עֵינֵינוּ לְךָ תְלוּיוֹת עַד שֶׁתְּחָנֵּנוּ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וְתוֹצִיא כָאוֹר מִשְׁפָּטֵנוּ</w:t>
                        </w:r>
                      </w:p>
                    </w:tc>
                  </w:tr>
                  <w:tr w:rsidR="00FA3B84" w:rsidRPr="00FA3B84" w:rsidTr="00A579C9">
                    <w:trPr>
                      <w:tblCellSpacing w:w="15" w:type="dxa"/>
                      <w:jc w:val="center"/>
                    </w:trPr>
                    <w:tc>
                      <w:tcPr>
                        <w:tcW w:w="4906" w:type="pct"/>
                        <w:shd w:val="clear" w:color="auto" w:fill="FEF8E6"/>
                        <w:tcMar>
                          <w:top w:w="15" w:type="dxa"/>
                          <w:left w:w="15" w:type="dxa"/>
                          <w:bottom w:w="105" w:type="dxa"/>
                          <w:right w:w="120" w:type="dxa"/>
                        </w:tcMar>
                        <w:hideMark/>
                      </w:tcPr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6"/>
                            <w:szCs w:val="26"/>
                            <w:rtl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6"/>
                            <w:szCs w:val="26"/>
                            <w:rtl/>
                          </w:rPr>
                          <w:t>אָיוֹם קָדוֹשׁ</w:t>
                        </w:r>
                      </w:p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0"/>
                            <w:szCs w:val="20"/>
                            <w:rtl/>
                          </w:rPr>
                        </w:pPr>
                      </w:p>
                      <w:p w:rsidR="00FA3B84" w:rsidRPr="00FA3B84" w:rsidRDefault="00FA3B84" w:rsidP="00FA3B84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David"/>
                            <w:sz w:val="20"/>
                            <w:szCs w:val="20"/>
                          </w:rPr>
                        </w:pPr>
                        <w:r w:rsidRPr="00FA3B84">
                          <w:rPr>
                            <w:rFonts w:ascii="Times New Roman" w:eastAsia="Times New Roman" w:hAnsi="Times New Roman" w:cs="David" w:hint="cs"/>
                            <w:sz w:val="20"/>
                            <w:szCs w:val="20"/>
                            <w:rtl/>
                          </w:rPr>
                          <w:t xml:space="preserve"> פיוט מתוך מחזור תפילה לראש השנה</w:t>
                        </w:r>
                      </w:p>
                    </w:tc>
                  </w:tr>
                </w:tbl>
                <w:p w:rsidR="00FA3B84" w:rsidRDefault="00FA3B84" w:rsidP="00FA3B84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-54.5pt;margin-top:185.5pt;width:506.75pt;height:75.75pt;z-index:251664384;mso-width-relative:margin;mso-height-relative:margin">
            <v:textbox style="mso-next-textbox:#_x0000_s1028">
              <w:txbxContent>
                <w:p w:rsidR="0049231C" w:rsidRDefault="0049231C" w:rsidP="0049231C">
                  <w:pPr>
                    <w:bidi w:val="0"/>
                  </w:pPr>
                  <w:r>
                    <w:rPr>
                      <w:rFonts w:hint="cs"/>
                      <w:rtl/>
                    </w:rPr>
                    <w:t>'</w:t>
                  </w:r>
                  <w:r>
                    <w:t xml:space="preserve">What is the significance\ meaning of all these events happening in </w:t>
                  </w:r>
                  <w:proofErr w:type="spellStart"/>
                  <w:r>
                    <w:t>Tishrei</w:t>
                  </w:r>
                  <w:proofErr w:type="spellEnd"/>
                  <w:r>
                    <w:t>?</w:t>
                  </w:r>
                  <w:r w:rsidR="00FA3B84">
                    <w:t xml:space="preserve"> What does it symbolize? How is it connected to Rosh </w:t>
                  </w:r>
                  <w:proofErr w:type="spellStart"/>
                  <w:proofErr w:type="gramStart"/>
                  <w:r w:rsidR="00FA3B84">
                    <w:t>Hashanna</w:t>
                  </w:r>
                  <w:proofErr w:type="spellEnd"/>
                  <w:proofErr w:type="gramEnd"/>
                </w:p>
                <w:p w:rsidR="0049231C" w:rsidRDefault="0049231C" w:rsidP="0049231C">
                  <w:pPr>
                    <w:bidi w:val="0"/>
                  </w:pPr>
                  <w:r>
                    <w:rPr>
                      <w:rFonts w:hint="cs"/>
                      <w:rtl/>
                    </w:rPr>
                    <w:t xml:space="preserve">מה המשמעות של כל </w:t>
                  </w:r>
                  <w:r w:rsidR="00FA3B84">
                    <w:rPr>
                      <w:rFonts w:hint="cs"/>
                      <w:rtl/>
                    </w:rPr>
                    <w:t>האירועים</w:t>
                  </w:r>
                  <w:r>
                    <w:rPr>
                      <w:rFonts w:hint="cs"/>
                      <w:rtl/>
                    </w:rPr>
                    <w:t xml:space="preserve"> האלו שנעשו בתשרי?</w:t>
                  </w:r>
                  <w:r w:rsidR="00FA3B84">
                    <w:rPr>
                      <w:rFonts w:hint="cs"/>
                      <w:rtl/>
                    </w:rPr>
                    <w:t xml:space="preserve"> מה הם מסמלים? איך זה קשור לראש השנה?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273pt;margin-top:7pt;width:195pt;height:145.5pt;z-index:251660288;mso-width-relative:margin;mso-height-relative:margin" stroked="f">
            <v:textbox style="mso-next-textbox:#_x0000_s1026">
              <w:txbxContent>
                <w:p w:rsidR="0049231C" w:rsidRDefault="0049231C" w:rsidP="0049231C">
                  <w:pPr>
                    <w:jc w:val="both"/>
                    <w:rPr>
                      <w:rFonts w:ascii="Arial" w:hAnsi="Arial" w:cs="David"/>
                      <w:sz w:val="28"/>
                      <w:szCs w:val="28"/>
                      <w:rtl/>
                    </w:rPr>
                  </w:pPr>
                  <w:r w:rsidRPr="0049231C">
                    <w:rPr>
                      <w:rFonts w:ascii="Arial" w:hAnsi="Arial" w:cs="David"/>
                      <w:sz w:val="28"/>
                      <w:szCs w:val="28"/>
                      <w:rtl/>
                    </w:rPr>
                    <w:t xml:space="preserve">בתשרי נברא העולם, בתשרי נולדו האבות, בתשרי מתו אבות... בראש השנה נפקדו שרה ורחל וחנה, בראש השנה יצא יוסף מבית האסורים, בראש השנה בטלה עבודה מאבותינו במצרים... בתשרי </w:t>
                  </w:r>
                  <w:proofErr w:type="spellStart"/>
                  <w:r w:rsidRPr="0049231C">
                    <w:rPr>
                      <w:rFonts w:ascii="Arial" w:hAnsi="Arial" w:cs="David"/>
                      <w:sz w:val="28"/>
                      <w:szCs w:val="28"/>
                      <w:rtl/>
                    </w:rPr>
                    <w:t>עתידין</w:t>
                  </w:r>
                  <w:proofErr w:type="spellEnd"/>
                  <w:r w:rsidRPr="0049231C">
                    <w:rPr>
                      <w:rFonts w:ascii="Arial" w:hAnsi="Arial" w:cs="David"/>
                      <w:sz w:val="28"/>
                      <w:szCs w:val="28"/>
                      <w:rtl/>
                    </w:rPr>
                    <w:t xml:space="preserve"> ל</w:t>
                  </w:r>
                  <w:r w:rsidRPr="0049231C">
                    <w:rPr>
                      <w:rFonts w:ascii="Arial" w:hAnsi="Arial" w:cs="David" w:hint="cs"/>
                      <w:sz w:val="28"/>
                      <w:szCs w:val="28"/>
                      <w:rtl/>
                    </w:rPr>
                    <w:t>ה</w:t>
                  </w:r>
                  <w:r w:rsidRPr="0049231C">
                    <w:rPr>
                      <w:rFonts w:ascii="Arial" w:hAnsi="Arial" w:cs="David"/>
                      <w:sz w:val="28"/>
                      <w:szCs w:val="28"/>
                      <w:rtl/>
                    </w:rPr>
                    <w:t>יגאל .</w:t>
                  </w:r>
                </w:p>
                <w:p w:rsidR="0049231C" w:rsidRPr="0049231C" w:rsidRDefault="0049231C" w:rsidP="0049231C">
                  <w:pPr>
                    <w:jc w:val="both"/>
                    <w:rPr>
                      <w:rFonts w:ascii="Arial" w:hAnsi="Arial" w:cs="David"/>
                      <w:sz w:val="28"/>
                      <w:szCs w:val="28"/>
                      <w:rtl/>
                    </w:rPr>
                  </w:pPr>
                  <w:r w:rsidRPr="0049231C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מסכת ראש השנה דף י' עמוד</w:t>
                  </w:r>
                  <w:r w:rsidRPr="0049231C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49231C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ב'</w:t>
                  </w:r>
                </w:p>
                <w:p w:rsidR="00051C09" w:rsidRDefault="00051C09" w:rsidP="0049231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-62.85pt;margin-top:510.5pt;width:514.5pt;height:124.25pt;z-index:251670528;mso-height-percent:200;mso-height-percent:200;mso-width-relative:margin;mso-height-relative:margin">
            <v:textbox style="mso-fit-shape-to-text:t">
              <w:txbxContent>
                <w:p w:rsidR="002F4D88" w:rsidRDefault="00324744" w:rsidP="002F4D88">
                  <w:pPr>
                    <w:spacing w:after="0"/>
                    <w:jc w:val="right"/>
                  </w:pPr>
                  <w:r>
                    <w:rPr>
                      <w:rFonts w:hint="cs"/>
                    </w:rPr>
                    <w:t>W</w:t>
                  </w:r>
                  <w:r>
                    <w:t>hat is the connection between birthdays and judgment day?</w:t>
                  </w:r>
                </w:p>
                <w:p w:rsidR="00324744" w:rsidRDefault="00324744" w:rsidP="002F4D88">
                  <w:pPr>
                    <w:spacing w:after="0"/>
                    <w:jc w:val="right"/>
                  </w:pPr>
                  <w:r>
                    <w:t>Which of the two metaphors do you mostly identify with?  What other metaphors are there of G-d's relationship to man?</w:t>
                  </w:r>
                </w:p>
                <w:p w:rsidR="00324744" w:rsidRPr="00324744" w:rsidRDefault="00324744" w:rsidP="002F4D88">
                  <w:pPr>
                    <w:bidi w:val="0"/>
                    <w:spacing w:after="0"/>
                    <w:rPr>
                      <w:rtl/>
                    </w:rPr>
                  </w:pPr>
                  <w:r>
                    <w:t>Is this prayer a happy or a severe one?</w:t>
                  </w:r>
                </w:p>
                <w:p w:rsidR="002F4D88" w:rsidRDefault="00324744" w:rsidP="000C07C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 הקשר בין יום הולדת ליום הדין?</w:t>
                  </w:r>
                  <w:r w:rsidR="002F4D88">
                    <w:rPr>
                      <w:rFonts w:hint="cs"/>
                      <w:rtl/>
                    </w:rPr>
                    <w:t xml:space="preserve"> </w:t>
                  </w:r>
                  <w:r w:rsidR="002F4D88">
                    <w:rPr>
                      <w:rFonts w:hint="cs"/>
                      <w:rtl/>
                    </w:rPr>
                    <w:t>משתי ה</w:t>
                  </w:r>
                  <w:r w:rsidR="000C07CC">
                    <w:rPr>
                      <w:rFonts w:hint="cs"/>
                      <w:rtl/>
                    </w:rPr>
                    <w:t>מט</w:t>
                  </w:r>
                  <w:r w:rsidR="002F4D88">
                    <w:rPr>
                      <w:rFonts w:hint="cs"/>
                      <w:rtl/>
                    </w:rPr>
                    <w:t xml:space="preserve">אפורות עם איזה את\ה יותר מזדהה? איזה עוד </w:t>
                  </w:r>
                  <w:r w:rsidR="000C07CC">
                    <w:rPr>
                      <w:rFonts w:hint="cs"/>
                      <w:rtl/>
                    </w:rPr>
                    <w:t>מט</w:t>
                  </w:r>
                  <w:r w:rsidR="002F4D88">
                    <w:rPr>
                      <w:rFonts w:hint="cs"/>
                      <w:rtl/>
                    </w:rPr>
                    <w:t>אפורות יכולות להיות בין האל לאדם? האם התפילה נותנת אווירה שמחה או רצינית?</w:t>
                  </w:r>
                </w:p>
              </w:txbxContent>
            </v:textbox>
          </v:shape>
        </w:pict>
      </w:r>
      <w:bookmarkEnd w:id="0"/>
    </w:p>
    <w:sectPr w:rsidR="00051C09" w:rsidRPr="00051C09" w:rsidSect="008C67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C8"/>
    <w:multiLevelType w:val="hybridMultilevel"/>
    <w:tmpl w:val="C128C5C6"/>
    <w:lvl w:ilvl="0" w:tplc="58AA09BC">
      <w:numFmt w:val="bullet"/>
      <w:lvlText w:val="-"/>
      <w:lvlJc w:val="left"/>
      <w:pPr>
        <w:ind w:left="4905" w:hanging="454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C09"/>
    <w:rsid w:val="00051C09"/>
    <w:rsid w:val="000C07CC"/>
    <w:rsid w:val="001117C2"/>
    <w:rsid w:val="002F4D88"/>
    <w:rsid w:val="00324744"/>
    <w:rsid w:val="0049231C"/>
    <w:rsid w:val="008C6790"/>
    <w:rsid w:val="00943B79"/>
    <w:rsid w:val="00A579C9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1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nana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3</cp:revision>
  <dcterms:created xsi:type="dcterms:W3CDTF">2013-09-01T21:47:00Z</dcterms:created>
  <dcterms:modified xsi:type="dcterms:W3CDTF">2018-10-23T13:17:00Z</dcterms:modified>
</cp:coreProperties>
</file>